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7799B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</w:t>
      </w:r>
      <w:bookmarkStart w:id="0" w:name="_GoBack"/>
      <w:bookmarkEnd w:id="0"/>
      <w:r w:rsidR="00FA0EA2">
        <w:rPr>
          <w:rFonts w:ascii="Arial Black" w:hAnsi="Arial Black"/>
        </w:rPr>
        <w:t>9.05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4D123F" w:rsidP="00755990">
      <w:pPr>
        <w:spacing w:after="0"/>
      </w:pPr>
      <w:r>
        <w:t>Стоимость обеда  52 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4D123F"/>
    <w:rsid w:val="0055118F"/>
    <w:rsid w:val="006E13C3"/>
    <w:rsid w:val="00755990"/>
    <w:rsid w:val="008F06AF"/>
    <w:rsid w:val="009A1CC6"/>
    <w:rsid w:val="00AD6CE2"/>
    <w:rsid w:val="00B06BE8"/>
    <w:rsid w:val="00B07C7F"/>
    <w:rsid w:val="00BA26A6"/>
    <w:rsid w:val="00D56316"/>
    <w:rsid w:val="00D61279"/>
    <w:rsid w:val="00D7799B"/>
    <w:rsid w:val="00D810ED"/>
    <w:rsid w:val="00F67567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2021-08-05T06:14:00Z</dcterms:created>
  <dcterms:modified xsi:type="dcterms:W3CDTF">2021-08-05T06:14:00Z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